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3065" w14:textId="77777777" w:rsidR="001A3E3A" w:rsidRDefault="001A3E3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290D6CAF" w14:textId="2EE889AD" w:rsidR="001A3E3A" w:rsidRDefault="005C5AA0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9F66E64" wp14:editId="45F9A69B">
            <wp:extent cx="1549102" cy="456041"/>
            <wp:effectExtent l="0" t="0" r="0" b="1270"/>
            <wp:docPr id="1313233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33752" name="Picture 13132337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999" cy="4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4FBA" w14:textId="77777777" w:rsidR="005C5AA0" w:rsidRDefault="005C5AA0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14:paraId="138B0FE6" w14:textId="77777777" w:rsidR="005C5AA0" w:rsidRDefault="005C5AA0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14:paraId="030F2ED3" w14:textId="77777777" w:rsidR="001A3E3A" w:rsidRDefault="001A3E3A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384515D9" w14:textId="1C3CA04B" w:rsidR="00F150BB" w:rsidRPr="006A189B" w:rsidRDefault="00F150BB" w:rsidP="00F150BB">
      <w:pPr>
        <w:pStyle w:val="Default"/>
        <w:jc w:val="center"/>
        <w:rPr>
          <w:rFonts w:ascii="Arial" w:hAnsi="Arial" w:cs="Arial"/>
          <w:sz w:val="28"/>
          <w:szCs w:val="28"/>
          <w:u w:val="single"/>
        </w:rPr>
      </w:pPr>
      <w:r w:rsidRPr="006A189B">
        <w:rPr>
          <w:rFonts w:ascii="Arial" w:hAnsi="Arial" w:cs="Arial"/>
          <w:b/>
          <w:bCs/>
          <w:sz w:val="28"/>
          <w:szCs w:val="28"/>
          <w:u w:val="single"/>
        </w:rPr>
        <w:t xml:space="preserve">Guidance Notes for completing </w:t>
      </w:r>
      <w:r w:rsidR="006A189B">
        <w:rPr>
          <w:rFonts w:ascii="Arial" w:hAnsi="Arial" w:cs="Arial"/>
          <w:b/>
          <w:bCs/>
          <w:sz w:val="28"/>
          <w:szCs w:val="28"/>
          <w:u w:val="single"/>
        </w:rPr>
        <w:t xml:space="preserve">a </w:t>
      </w:r>
      <w:r w:rsidRPr="006A189B">
        <w:rPr>
          <w:rFonts w:ascii="Arial" w:hAnsi="Arial" w:cs="Arial"/>
          <w:b/>
          <w:bCs/>
          <w:sz w:val="28"/>
          <w:szCs w:val="28"/>
          <w:u w:val="single"/>
        </w:rPr>
        <w:t>job application</w:t>
      </w:r>
    </w:p>
    <w:p w14:paraId="184D625A" w14:textId="77777777" w:rsidR="00F150BB" w:rsidRDefault="00F150BB" w:rsidP="00F150BB">
      <w:pPr>
        <w:pStyle w:val="Default"/>
        <w:jc w:val="both"/>
        <w:rPr>
          <w:rFonts w:ascii="Arial" w:hAnsi="Arial" w:cs="Arial"/>
          <w:b/>
          <w:bCs/>
        </w:rPr>
      </w:pPr>
    </w:p>
    <w:p w14:paraId="4D640225" w14:textId="1CA24568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  <w:r w:rsidRPr="00F150BB">
        <w:rPr>
          <w:rFonts w:ascii="Arial" w:hAnsi="Arial" w:cs="Arial"/>
          <w:b/>
          <w:bCs/>
        </w:rPr>
        <w:t xml:space="preserve">Application Form </w:t>
      </w:r>
    </w:p>
    <w:p w14:paraId="10B316E4" w14:textId="03440BFA" w:rsidR="00F150BB" w:rsidRPr="00F150BB" w:rsidRDefault="00F150BB" w:rsidP="00F150BB">
      <w:pPr>
        <w:pStyle w:val="Default"/>
        <w:numPr>
          <w:ilvl w:val="0"/>
          <w:numId w:val="3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The application form plays an important part in the selection process; decisions to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shortlist candidates for interview are based solely upon the information you supply on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your form so please provide as much information as possible.</w:t>
      </w:r>
    </w:p>
    <w:p w14:paraId="02674E4E" w14:textId="1182E355" w:rsidR="00F93E3E" w:rsidRPr="00B04B50" w:rsidRDefault="00F150BB" w:rsidP="00F93E3E">
      <w:pPr>
        <w:pStyle w:val="Default"/>
        <w:numPr>
          <w:ilvl w:val="0"/>
          <w:numId w:val="3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 xml:space="preserve">Curriculum </w:t>
      </w:r>
      <w:proofErr w:type="spellStart"/>
      <w:r w:rsidRPr="00F150BB">
        <w:rPr>
          <w:rFonts w:ascii="Arial" w:hAnsi="Arial" w:cs="Arial"/>
        </w:rPr>
        <w:t>Vitaes</w:t>
      </w:r>
      <w:proofErr w:type="spellEnd"/>
      <w:r w:rsidRPr="00F150BB">
        <w:rPr>
          <w:rFonts w:ascii="Arial" w:hAnsi="Arial" w:cs="Arial"/>
        </w:rPr>
        <w:t xml:space="preserve"> (CVs</w:t>
      </w:r>
      <w:r w:rsidRPr="00B04B50">
        <w:rPr>
          <w:rFonts w:ascii="Arial" w:hAnsi="Arial" w:cs="Arial"/>
        </w:rPr>
        <w:t>) will not be accepted.</w:t>
      </w:r>
    </w:p>
    <w:p w14:paraId="65580181" w14:textId="03DB7829" w:rsidR="00F93E3E" w:rsidRPr="00B04B50" w:rsidRDefault="00F93E3E" w:rsidP="00B04B5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4B50">
        <w:rPr>
          <w:rFonts w:ascii="Arial" w:hAnsi="Arial" w:cs="Arial"/>
          <w:sz w:val="24"/>
          <w:szCs w:val="24"/>
        </w:rPr>
        <w:t>If you</w:t>
      </w:r>
      <w:r w:rsidR="008C53D7">
        <w:rPr>
          <w:rFonts w:ascii="Arial" w:hAnsi="Arial" w:cs="Arial"/>
          <w:sz w:val="24"/>
          <w:szCs w:val="24"/>
        </w:rPr>
        <w:t>r</w:t>
      </w:r>
      <w:r w:rsidRPr="00B04B50">
        <w:rPr>
          <w:rFonts w:ascii="Arial" w:hAnsi="Arial" w:cs="Arial"/>
          <w:sz w:val="24"/>
          <w:szCs w:val="24"/>
        </w:rPr>
        <w:t xml:space="preserve"> application is unsuccessful, </w:t>
      </w:r>
      <w:r w:rsidR="005C5AA0">
        <w:rPr>
          <w:rFonts w:ascii="Arial" w:hAnsi="Arial" w:cs="Arial"/>
          <w:sz w:val="24"/>
          <w:szCs w:val="24"/>
        </w:rPr>
        <w:t>The YMCA Wirral</w:t>
      </w:r>
      <w:r w:rsidRPr="00B04B50">
        <w:rPr>
          <w:rFonts w:ascii="Arial" w:hAnsi="Arial" w:cs="Arial"/>
          <w:sz w:val="24"/>
          <w:szCs w:val="24"/>
        </w:rPr>
        <w:t xml:space="preserve"> will </w:t>
      </w:r>
      <w:r w:rsidR="00625A4B" w:rsidRPr="00B04B50">
        <w:rPr>
          <w:rFonts w:ascii="Arial" w:hAnsi="Arial" w:cs="Arial"/>
          <w:sz w:val="24"/>
          <w:szCs w:val="24"/>
        </w:rPr>
        <w:t xml:space="preserve">securely destroy your personal information within </w:t>
      </w:r>
      <w:r w:rsidR="00F20EC6">
        <w:rPr>
          <w:rFonts w:ascii="Arial" w:hAnsi="Arial" w:cs="Arial"/>
          <w:sz w:val="24"/>
          <w:szCs w:val="24"/>
        </w:rPr>
        <w:t>3 years</w:t>
      </w:r>
      <w:r w:rsidR="00625A4B" w:rsidRPr="00B04B50">
        <w:rPr>
          <w:rFonts w:ascii="Arial" w:hAnsi="Arial" w:cs="Arial"/>
          <w:sz w:val="24"/>
          <w:szCs w:val="24"/>
        </w:rPr>
        <w:t xml:space="preserve"> </w:t>
      </w:r>
      <w:r w:rsidR="00B04B50" w:rsidRPr="00B04B50">
        <w:rPr>
          <w:rFonts w:ascii="Arial" w:hAnsi="Arial" w:cs="Arial"/>
          <w:sz w:val="24"/>
          <w:szCs w:val="24"/>
        </w:rPr>
        <w:t xml:space="preserve">of the date notifying you that you were unsuccessful. </w:t>
      </w:r>
      <w:r w:rsidR="00625A4B" w:rsidRPr="00B04B50">
        <w:rPr>
          <w:rFonts w:ascii="Arial" w:hAnsi="Arial" w:cs="Arial"/>
          <w:sz w:val="24"/>
          <w:szCs w:val="24"/>
        </w:rPr>
        <w:t xml:space="preserve"> </w:t>
      </w:r>
    </w:p>
    <w:p w14:paraId="0C58DBBF" w14:textId="0D4104DD" w:rsidR="006A189B" w:rsidRPr="00F150BB" w:rsidRDefault="006A189B" w:rsidP="00F150BB">
      <w:pPr>
        <w:pStyle w:val="Default"/>
        <w:jc w:val="both"/>
        <w:rPr>
          <w:rFonts w:ascii="Arial" w:hAnsi="Arial" w:cs="Arial"/>
        </w:rPr>
      </w:pPr>
    </w:p>
    <w:p w14:paraId="397FC8DA" w14:textId="6D0B3C56" w:rsidR="00DF1677" w:rsidRDefault="00F150BB" w:rsidP="00F150BB">
      <w:pPr>
        <w:pStyle w:val="Default"/>
        <w:jc w:val="both"/>
        <w:rPr>
          <w:rFonts w:ascii="Arial" w:hAnsi="Arial" w:cs="Arial"/>
          <w:b/>
          <w:bCs/>
        </w:rPr>
      </w:pPr>
      <w:r w:rsidRPr="00F150BB">
        <w:rPr>
          <w:rFonts w:ascii="Arial" w:hAnsi="Arial" w:cs="Arial"/>
          <w:b/>
          <w:bCs/>
        </w:rPr>
        <w:t>Section 1</w:t>
      </w:r>
      <w:r w:rsidR="008D612D">
        <w:rPr>
          <w:rFonts w:ascii="Arial" w:hAnsi="Arial" w:cs="Arial"/>
          <w:b/>
          <w:bCs/>
        </w:rPr>
        <w:t>:</w:t>
      </w:r>
      <w:r w:rsidR="00DF1677">
        <w:rPr>
          <w:rFonts w:ascii="Arial" w:hAnsi="Arial" w:cs="Arial"/>
          <w:b/>
          <w:bCs/>
        </w:rPr>
        <w:t xml:space="preserve"> Declaration Acknowledgement </w:t>
      </w:r>
    </w:p>
    <w:p w14:paraId="6F462FF7" w14:textId="1195C7E7" w:rsidR="00DF1677" w:rsidRDefault="008D612D" w:rsidP="00F150BB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 w:rsidRPr="00851A4E">
        <w:rPr>
          <w:rFonts w:ascii="Arial" w:hAnsi="Arial" w:cs="Arial"/>
        </w:rPr>
        <w:t xml:space="preserve">This section must be signed by the applicant. It is a declaration of the validity of the information in the application and confirms that misleading information would be sufficient grounds for terminating of employment. </w:t>
      </w:r>
    </w:p>
    <w:p w14:paraId="3A22962D" w14:textId="77777777" w:rsidR="00851A4E" w:rsidRPr="00851A4E" w:rsidRDefault="00851A4E" w:rsidP="00851A4E">
      <w:pPr>
        <w:pStyle w:val="Default"/>
        <w:ind w:left="480"/>
        <w:jc w:val="both"/>
        <w:rPr>
          <w:rFonts w:ascii="Arial" w:hAnsi="Arial" w:cs="Arial"/>
        </w:rPr>
      </w:pPr>
    </w:p>
    <w:p w14:paraId="65E9049F" w14:textId="6FFE943F" w:rsidR="008D612D" w:rsidRDefault="008D612D" w:rsidP="00F150BB">
      <w:pPr>
        <w:pStyle w:val="Default"/>
        <w:jc w:val="both"/>
        <w:rPr>
          <w:rFonts w:ascii="Arial" w:hAnsi="Arial" w:cs="Arial"/>
          <w:b/>
          <w:bCs/>
        </w:rPr>
      </w:pPr>
      <w:r w:rsidRPr="008D612D">
        <w:rPr>
          <w:rFonts w:ascii="Arial" w:hAnsi="Arial" w:cs="Arial"/>
          <w:b/>
          <w:bCs/>
        </w:rPr>
        <w:t>Section 2: Equal Opportunities</w:t>
      </w:r>
    </w:p>
    <w:p w14:paraId="069C63F9" w14:textId="77777777" w:rsidR="00851A4E" w:rsidRPr="00851A4E" w:rsidRDefault="00851A4E" w:rsidP="00851A4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51A4E">
        <w:rPr>
          <w:rFonts w:ascii="Arial" w:hAnsi="Arial" w:cs="Arial"/>
          <w:sz w:val="24"/>
          <w:szCs w:val="24"/>
        </w:rPr>
        <w:t>We wish to ensure that all applicants are treated fairly.</w:t>
      </w:r>
      <w:r w:rsidRPr="00851A4E">
        <w:rPr>
          <w:rFonts w:ascii="Arial" w:hAnsi="Arial" w:cs="Arial"/>
        </w:rPr>
        <w:t xml:space="preserve"> </w:t>
      </w:r>
      <w:r w:rsidRPr="00851A4E">
        <w:rPr>
          <w:rFonts w:ascii="Arial" w:hAnsi="Arial" w:cs="Arial"/>
          <w:sz w:val="24"/>
          <w:szCs w:val="24"/>
        </w:rPr>
        <w:t xml:space="preserve">This section will be separated from your application form upon receipt and its contents withheld from those responsible for shortlisting for interview. </w:t>
      </w:r>
    </w:p>
    <w:p w14:paraId="5C1F57B3" w14:textId="64F70572" w:rsidR="00851A4E" w:rsidRPr="00851A4E" w:rsidRDefault="00851A4E" w:rsidP="00851A4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51A4E">
        <w:rPr>
          <w:rFonts w:ascii="Arial" w:hAnsi="Arial" w:cs="Arial"/>
          <w:sz w:val="24"/>
          <w:szCs w:val="24"/>
        </w:rPr>
        <w:t>All data provided by you will be handled confidentially and in accordance with the General Data Protection Regulation 2018. Successful applicants will have the information transferred to their person</w:t>
      </w:r>
      <w:r w:rsidR="00FB69AF">
        <w:rPr>
          <w:rFonts w:ascii="Arial" w:hAnsi="Arial" w:cs="Arial"/>
          <w:sz w:val="24"/>
          <w:szCs w:val="24"/>
        </w:rPr>
        <w:t>nel</w:t>
      </w:r>
      <w:r w:rsidRPr="00851A4E">
        <w:rPr>
          <w:rFonts w:ascii="Arial" w:hAnsi="Arial" w:cs="Arial"/>
          <w:sz w:val="24"/>
          <w:szCs w:val="24"/>
        </w:rPr>
        <w:t xml:space="preserve"> file. Please sign to indicate your agreement.</w:t>
      </w:r>
    </w:p>
    <w:p w14:paraId="08B7B63E" w14:textId="77777777" w:rsidR="006A189B" w:rsidRPr="006A189B" w:rsidRDefault="006A189B" w:rsidP="00F150BB">
      <w:pPr>
        <w:pStyle w:val="Default"/>
        <w:jc w:val="both"/>
        <w:rPr>
          <w:rFonts w:ascii="Arial" w:hAnsi="Arial" w:cs="Arial"/>
        </w:rPr>
      </w:pPr>
    </w:p>
    <w:p w14:paraId="1E0F84FB" w14:textId="7142E65F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  <w:r w:rsidRPr="00F150BB">
        <w:rPr>
          <w:rFonts w:ascii="Arial" w:hAnsi="Arial" w:cs="Arial"/>
          <w:b/>
          <w:bCs/>
        </w:rPr>
        <w:t xml:space="preserve">Section </w:t>
      </w:r>
      <w:r w:rsidR="00DF1677">
        <w:rPr>
          <w:rFonts w:ascii="Arial" w:hAnsi="Arial" w:cs="Arial"/>
          <w:b/>
          <w:bCs/>
        </w:rPr>
        <w:t>3</w:t>
      </w:r>
      <w:r w:rsidR="003A7808">
        <w:rPr>
          <w:rFonts w:ascii="Arial" w:hAnsi="Arial" w:cs="Arial"/>
          <w:b/>
          <w:bCs/>
        </w:rPr>
        <w:t>.1</w:t>
      </w:r>
      <w:r w:rsidRPr="00F150BB">
        <w:rPr>
          <w:rFonts w:ascii="Arial" w:hAnsi="Arial" w:cs="Arial"/>
          <w:b/>
          <w:bCs/>
        </w:rPr>
        <w:t xml:space="preserve">: </w:t>
      </w:r>
      <w:r w:rsidR="006A189B">
        <w:rPr>
          <w:rFonts w:ascii="Arial" w:hAnsi="Arial" w:cs="Arial"/>
          <w:b/>
          <w:bCs/>
        </w:rPr>
        <w:t xml:space="preserve">Candidate </w:t>
      </w:r>
      <w:r w:rsidRPr="00F150BB">
        <w:rPr>
          <w:rFonts w:ascii="Arial" w:hAnsi="Arial" w:cs="Arial"/>
          <w:b/>
          <w:bCs/>
        </w:rPr>
        <w:t xml:space="preserve">Education </w:t>
      </w:r>
    </w:p>
    <w:p w14:paraId="546D4EEC" w14:textId="7E9B5737" w:rsidR="00F150BB" w:rsidRDefault="00F150BB" w:rsidP="00FB69AF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 xml:space="preserve">List membership of professional institutes, in-house courses and professional qualifications if applicable. Essential qualifications may be checked on appointment to a post. </w:t>
      </w:r>
    </w:p>
    <w:p w14:paraId="286DCE8B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0079A75A" w14:textId="7BDAC43E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  <w:r w:rsidRPr="00F150BB">
        <w:rPr>
          <w:rFonts w:ascii="Arial" w:hAnsi="Arial" w:cs="Arial"/>
          <w:b/>
          <w:bCs/>
        </w:rPr>
        <w:t>Section 3</w:t>
      </w:r>
      <w:r w:rsidR="00ED1EC2">
        <w:rPr>
          <w:rFonts w:ascii="Arial" w:hAnsi="Arial" w:cs="Arial"/>
          <w:b/>
          <w:bCs/>
        </w:rPr>
        <w:t>.2</w:t>
      </w:r>
      <w:r w:rsidRPr="00F150BB">
        <w:rPr>
          <w:rFonts w:ascii="Arial" w:hAnsi="Arial" w:cs="Arial"/>
          <w:b/>
          <w:bCs/>
        </w:rPr>
        <w:t xml:space="preserve">: </w:t>
      </w:r>
      <w:r w:rsidR="00ED1EC2">
        <w:rPr>
          <w:rFonts w:ascii="Arial" w:hAnsi="Arial" w:cs="Arial"/>
          <w:b/>
          <w:bCs/>
        </w:rPr>
        <w:t xml:space="preserve">Employment History - </w:t>
      </w:r>
      <w:r w:rsidR="003A7808">
        <w:rPr>
          <w:rFonts w:ascii="Arial" w:hAnsi="Arial" w:cs="Arial"/>
          <w:b/>
          <w:bCs/>
        </w:rPr>
        <w:t>Current Employment</w:t>
      </w:r>
      <w:r w:rsidRPr="00F150BB">
        <w:rPr>
          <w:rFonts w:ascii="Arial" w:hAnsi="Arial" w:cs="Arial"/>
          <w:b/>
          <w:bCs/>
        </w:rPr>
        <w:t xml:space="preserve"> </w:t>
      </w:r>
    </w:p>
    <w:p w14:paraId="5615E596" w14:textId="0F4F0FB2" w:rsidR="00F150BB" w:rsidRPr="00F150BB" w:rsidRDefault="00F150BB" w:rsidP="00F150BB">
      <w:pPr>
        <w:pStyle w:val="Default"/>
        <w:numPr>
          <w:ilvl w:val="0"/>
          <w:numId w:val="4"/>
        </w:numPr>
        <w:spacing w:after="78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Please provide brief information in respect of responsibilities including reporting and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management duties. This section should not be left blank unless the position you are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applying for is your first job.</w:t>
      </w:r>
    </w:p>
    <w:p w14:paraId="211586AF" w14:textId="05A8DEC7" w:rsidR="00F150BB" w:rsidRPr="00F150BB" w:rsidRDefault="00F150BB" w:rsidP="00F150BB">
      <w:pPr>
        <w:pStyle w:val="Default"/>
        <w:numPr>
          <w:ilvl w:val="0"/>
          <w:numId w:val="4"/>
        </w:numPr>
        <w:spacing w:after="78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We will count voluntary or unpaid posts as employment so please supply details of any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relevant posts if you wish.</w:t>
      </w:r>
    </w:p>
    <w:p w14:paraId="51DCA8B0" w14:textId="6157D88D" w:rsidR="00F150BB" w:rsidRPr="00F150BB" w:rsidRDefault="00F150BB" w:rsidP="00F150BB">
      <w:pPr>
        <w:pStyle w:val="Default"/>
        <w:numPr>
          <w:ilvl w:val="0"/>
          <w:numId w:val="4"/>
        </w:numPr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 xml:space="preserve">Should you be selected for the role </w:t>
      </w:r>
      <w:r w:rsidR="00FB69AF">
        <w:rPr>
          <w:rFonts w:ascii="Arial" w:hAnsi="Arial" w:cs="Arial"/>
        </w:rPr>
        <w:t>‘</w:t>
      </w:r>
      <w:r w:rsidRPr="00F150BB">
        <w:rPr>
          <w:rFonts w:ascii="Arial" w:hAnsi="Arial" w:cs="Arial"/>
        </w:rPr>
        <w:t>your reason for leaving or wishing to leave</w:t>
      </w:r>
      <w:r w:rsidR="00FB69AF">
        <w:rPr>
          <w:rFonts w:ascii="Arial" w:hAnsi="Arial" w:cs="Arial"/>
        </w:rPr>
        <w:t>’</w:t>
      </w:r>
      <w:r w:rsidRPr="00F150BB">
        <w:rPr>
          <w:rFonts w:ascii="Arial" w:hAnsi="Arial" w:cs="Arial"/>
        </w:rPr>
        <w:t xml:space="preserve"> may be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 xml:space="preserve">verified if we take references per Section </w:t>
      </w:r>
      <w:r w:rsidR="00FB69AF">
        <w:rPr>
          <w:rFonts w:ascii="Arial" w:hAnsi="Arial" w:cs="Arial"/>
        </w:rPr>
        <w:t>3.5</w:t>
      </w:r>
      <w:r w:rsidRPr="00F150BB">
        <w:rPr>
          <w:rFonts w:ascii="Arial" w:hAnsi="Arial" w:cs="Arial"/>
        </w:rPr>
        <w:t>.</w:t>
      </w:r>
    </w:p>
    <w:p w14:paraId="19403BDC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50452B2E" w14:textId="694C3582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  <w:r w:rsidRPr="00F150BB">
        <w:rPr>
          <w:rFonts w:ascii="Arial" w:hAnsi="Arial" w:cs="Arial"/>
          <w:b/>
          <w:bCs/>
        </w:rPr>
        <w:t xml:space="preserve">Section </w:t>
      </w:r>
      <w:r w:rsidR="003A7808">
        <w:rPr>
          <w:rFonts w:ascii="Arial" w:hAnsi="Arial" w:cs="Arial"/>
          <w:b/>
          <w:bCs/>
        </w:rPr>
        <w:t>3</w:t>
      </w:r>
      <w:r w:rsidR="00ED1EC2">
        <w:rPr>
          <w:rFonts w:ascii="Arial" w:hAnsi="Arial" w:cs="Arial"/>
          <w:b/>
          <w:bCs/>
        </w:rPr>
        <w:t xml:space="preserve">.2 Employment History - </w:t>
      </w:r>
      <w:r w:rsidRPr="00F150BB">
        <w:rPr>
          <w:rFonts w:ascii="Arial" w:hAnsi="Arial" w:cs="Arial"/>
          <w:b/>
          <w:bCs/>
        </w:rPr>
        <w:t xml:space="preserve">Previous Employment </w:t>
      </w:r>
    </w:p>
    <w:p w14:paraId="08966FC3" w14:textId="6DA3FADA" w:rsidR="00F150BB" w:rsidRPr="00F150BB" w:rsidRDefault="00F150BB" w:rsidP="003A7808">
      <w:pPr>
        <w:pStyle w:val="Default"/>
        <w:numPr>
          <w:ilvl w:val="0"/>
          <w:numId w:val="9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Do not simply list the duties of your jobs. Please give a brief explanation of the main duties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of your previous jobs.</w:t>
      </w:r>
    </w:p>
    <w:p w14:paraId="0E4A3C79" w14:textId="46DB6040" w:rsidR="00F150BB" w:rsidRPr="00F150BB" w:rsidRDefault="00F150BB" w:rsidP="003A7808">
      <w:pPr>
        <w:pStyle w:val="Default"/>
        <w:numPr>
          <w:ilvl w:val="0"/>
          <w:numId w:val="9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Whilst you are not required to provide dates in relation to previous jobs it is important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you confirm whether or not you have had material gaps in your employment. If you have,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it would be helpful if you could provide relevant details.</w:t>
      </w:r>
    </w:p>
    <w:p w14:paraId="50FE9D03" w14:textId="4BC9ACFC" w:rsidR="00F150BB" w:rsidRPr="00F150BB" w:rsidRDefault="00F150BB" w:rsidP="003A7808">
      <w:pPr>
        <w:pStyle w:val="Default"/>
        <w:numPr>
          <w:ilvl w:val="0"/>
          <w:numId w:val="9"/>
        </w:numPr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Again</w:t>
      </w:r>
      <w:r w:rsidR="00FB69AF">
        <w:rPr>
          <w:rFonts w:ascii="Arial" w:hAnsi="Arial" w:cs="Arial"/>
        </w:rPr>
        <w:t>,</w:t>
      </w:r>
      <w:r w:rsidRPr="00F150BB">
        <w:rPr>
          <w:rFonts w:ascii="Arial" w:hAnsi="Arial" w:cs="Arial"/>
        </w:rPr>
        <w:t xml:space="preserve"> unpaid or voluntary work is also relevant here.</w:t>
      </w:r>
    </w:p>
    <w:p w14:paraId="52DA58A0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1D86D87B" w14:textId="3FE0FF23" w:rsidR="00F150BB" w:rsidRPr="00F150BB" w:rsidRDefault="00F150BB" w:rsidP="00F150BB">
      <w:pPr>
        <w:pStyle w:val="Default"/>
        <w:pageBreakBefore/>
        <w:jc w:val="both"/>
        <w:rPr>
          <w:rFonts w:ascii="Arial" w:hAnsi="Arial" w:cs="Arial"/>
        </w:rPr>
      </w:pPr>
      <w:r w:rsidRPr="00F150BB">
        <w:rPr>
          <w:rFonts w:ascii="Arial" w:hAnsi="Arial" w:cs="Arial"/>
          <w:b/>
          <w:bCs/>
        </w:rPr>
        <w:lastRenderedPageBreak/>
        <w:t xml:space="preserve">Section </w:t>
      </w:r>
      <w:r w:rsidR="003A7808">
        <w:rPr>
          <w:rFonts w:ascii="Arial" w:hAnsi="Arial" w:cs="Arial"/>
          <w:b/>
          <w:bCs/>
        </w:rPr>
        <w:t>3</w:t>
      </w:r>
      <w:r w:rsidR="00ED1EC2">
        <w:rPr>
          <w:rFonts w:ascii="Arial" w:hAnsi="Arial" w:cs="Arial"/>
          <w:b/>
          <w:bCs/>
        </w:rPr>
        <w:t>.3</w:t>
      </w:r>
      <w:r w:rsidRPr="00F150BB">
        <w:rPr>
          <w:rFonts w:ascii="Arial" w:hAnsi="Arial" w:cs="Arial"/>
          <w:b/>
          <w:bCs/>
        </w:rPr>
        <w:t xml:space="preserve">: Relevant Skills, Abilities, Knowledge and Experience </w:t>
      </w:r>
    </w:p>
    <w:p w14:paraId="592B9ECE" w14:textId="5BFF4E2A" w:rsidR="00F150BB" w:rsidRPr="00F150BB" w:rsidRDefault="00F150BB" w:rsidP="00F150BB">
      <w:pPr>
        <w:pStyle w:val="Default"/>
        <w:numPr>
          <w:ilvl w:val="0"/>
          <w:numId w:val="5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This section is vital &amp; will form the main part of the selection process and you should refer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to the Job Description and Person Specification.</w:t>
      </w:r>
    </w:p>
    <w:p w14:paraId="7978208C" w14:textId="6C669731" w:rsidR="00F150BB" w:rsidRPr="00F150BB" w:rsidRDefault="00F150BB" w:rsidP="00F150BB">
      <w:pPr>
        <w:pStyle w:val="Default"/>
        <w:numPr>
          <w:ilvl w:val="0"/>
          <w:numId w:val="5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Think about what evidence you can provide to demonstrate you have the necessary skills,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ability, knowledge and experience required.</w:t>
      </w:r>
    </w:p>
    <w:p w14:paraId="1085814A" w14:textId="36C32F42" w:rsidR="00F150BB" w:rsidRPr="00F150BB" w:rsidRDefault="00F150BB" w:rsidP="00F150BB">
      <w:pPr>
        <w:pStyle w:val="Default"/>
        <w:numPr>
          <w:ilvl w:val="0"/>
          <w:numId w:val="5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You may have acquired these in a variety of ways e.g. through work, running a home,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voluntary work, hobbies etc.</w:t>
      </w:r>
    </w:p>
    <w:p w14:paraId="6CBDB30C" w14:textId="4BE72A2C" w:rsidR="00F150BB" w:rsidRDefault="00F150BB" w:rsidP="00F150BB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The best applications address each of the criteria separately particularly the person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specification. If you wi</w:t>
      </w:r>
      <w:r w:rsidR="00ED1EC2">
        <w:rPr>
          <w:rFonts w:ascii="Arial" w:hAnsi="Arial" w:cs="Arial"/>
        </w:rPr>
        <w:t>sh</w:t>
      </w:r>
      <w:r w:rsidRPr="00F150BB">
        <w:rPr>
          <w:rFonts w:ascii="Arial" w:hAnsi="Arial" w:cs="Arial"/>
        </w:rPr>
        <w:t xml:space="preserve"> to do this</w:t>
      </w:r>
      <w:r w:rsidR="00ED1EC2">
        <w:rPr>
          <w:rFonts w:ascii="Arial" w:hAnsi="Arial" w:cs="Arial"/>
        </w:rPr>
        <w:t>,</w:t>
      </w:r>
      <w:r w:rsidRPr="00F150BB">
        <w:rPr>
          <w:rFonts w:ascii="Arial" w:hAnsi="Arial" w:cs="Arial"/>
        </w:rPr>
        <w:t xml:space="preserve"> briefly outline how you meet each one, providing</w:t>
      </w:r>
      <w:r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specific examples where possible.</w:t>
      </w:r>
    </w:p>
    <w:p w14:paraId="7E49BB50" w14:textId="7BD33C0A" w:rsidR="00ED1EC2" w:rsidRPr="00ED1EC2" w:rsidRDefault="00ED1EC2" w:rsidP="00ED1EC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D1EC2">
        <w:rPr>
          <w:rFonts w:ascii="Arial" w:hAnsi="Arial" w:cs="Arial"/>
          <w:sz w:val="24"/>
          <w:szCs w:val="24"/>
        </w:rPr>
        <w:t xml:space="preserve">If you </w:t>
      </w:r>
      <w:r>
        <w:rPr>
          <w:rFonts w:ascii="Arial" w:hAnsi="Arial" w:cs="Arial"/>
          <w:sz w:val="24"/>
          <w:szCs w:val="24"/>
        </w:rPr>
        <w:t xml:space="preserve">would like to submit a video application </w:t>
      </w:r>
      <w:r w:rsidRPr="00ED1EC2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this section, </w:t>
      </w:r>
      <w:r w:rsidRPr="00ED1EC2">
        <w:rPr>
          <w:rFonts w:ascii="Arial" w:hAnsi="Arial" w:cs="Arial"/>
          <w:sz w:val="24"/>
          <w:szCs w:val="24"/>
        </w:rPr>
        <w:t xml:space="preserve">please attach it to your application email.  </w:t>
      </w:r>
    </w:p>
    <w:p w14:paraId="448AB1EB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17D86734" w14:textId="43ACD29B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  <w:r w:rsidRPr="00F150BB">
        <w:rPr>
          <w:rFonts w:ascii="Arial" w:hAnsi="Arial" w:cs="Arial"/>
          <w:b/>
          <w:bCs/>
        </w:rPr>
        <w:t xml:space="preserve">Section </w:t>
      </w:r>
      <w:r w:rsidR="00ED1EC2">
        <w:rPr>
          <w:rFonts w:ascii="Arial" w:hAnsi="Arial" w:cs="Arial"/>
          <w:b/>
          <w:bCs/>
        </w:rPr>
        <w:t>3.4</w:t>
      </w:r>
      <w:r w:rsidRPr="00F150BB">
        <w:rPr>
          <w:rFonts w:ascii="Arial" w:hAnsi="Arial" w:cs="Arial"/>
          <w:b/>
          <w:bCs/>
        </w:rPr>
        <w:t xml:space="preserve">: Other information </w:t>
      </w:r>
    </w:p>
    <w:p w14:paraId="55900627" w14:textId="52D1F2D0" w:rsidR="00F150BB" w:rsidRPr="00F150BB" w:rsidRDefault="00F150BB" w:rsidP="00DF1677">
      <w:pPr>
        <w:pStyle w:val="Default"/>
        <w:numPr>
          <w:ilvl w:val="0"/>
          <w:numId w:val="6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It is not necessary for you to provide your interests outside of the workplace, we have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entered this section for you as an optional. Information provided here sometimes covers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the person specification and also helps us to understand you as a person.</w:t>
      </w:r>
    </w:p>
    <w:p w14:paraId="1148DAFD" w14:textId="5B5CE67C" w:rsidR="00F150BB" w:rsidRPr="00F150BB" w:rsidRDefault="00F150BB" w:rsidP="00DF1677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 xml:space="preserve">Complete the disabilities and </w:t>
      </w:r>
      <w:bookmarkStart w:id="0" w:name="_Hlk102577117"/>
      <w:r w:rsidRPr="00F150BB">
        <w:rPr>
          <w:rFonts w:ascii="Arial" w:hAnsi="Arial" w:cs="Arial"/>
        </w:rPr>
        <w:t>Rehabilitation of offenders Act 1974.</w:t>
      </w:r>
    </w:p>
    <w:bookmarkEnd w:id="0"/>
    <w:p w14:paraId="3305E710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047E31C6" w14:textId="38D0EE1B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  <w:r w:rsidRPr="00F150BB">
        <w:rPr>
          <w:rFonts w:ascii="Arial" w:hAnsi="Arial" w:cs="Arial"/>
          <w:b/>
          <w:bCs/>
        </w:rPr>
        <w:t xml:space="preserve">Section </w:t>
      </w:r>
      <w:r w:rsidR="00ED1EC2">
        <w:rPr>
          <w:rFonts w:ascii="Arial" w:hAnsi="Arial" w:cs="Arial"/>
          <w:b/>
          <w:bCs/>
        </w:rPr>
        <w:t>3.5</w:t>
      </w:r>
      <w:r w:rsidRPr="00F150BB">
        <w:rPr>
          <w:rFonts w:ascii="Arial" w:hAnsi="Arial" w:cs="Arial"/>
          <w:b/>
          <w:bCs/>
        </w:rPr>
        <w:t xml:space="preserve">: References </w:t>
      </w:r>
    </w:p>
    <w:p w14:paraId="78482E0D" w14:textId="6172E924" w:rsidR="00F150BB" w:rsidRPr="00F150BB" w:rsidRDefault="00F150BB" w:rsidP="00DF1677">
      <w:pPr>
        <w:pStyle w:val="Default"/>
        <w:numPr>
          <w:ilvl w:val="0"/>
          <w:numId w:val="7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Should you be selected for the role we will want to take up references as outlined below.</w:t>
      </w:r>
      <w:r w:rsidR="00DF1677">
        <w:rPr>
          <w:rFonts w:ascii="Arial" w:hAnsi="Arial" w:cs="Arial"/>
        </w:rPr>
        <w:t xml:space="preserve"> </w:t>
      </w:r>
      <w:proofErr w:type="gramStart"/>
      <w:r w:rsidRPr="00F150BB">
        <w:rPr>
          <w:rFonts w:ascii="Arial" w:hAnsi="Arial" w:cs="Arial"/>
        </w:rPr>
        <w:t>However</w:t>
      </w:r>
      <w:proofErr w:type="gramEnd"/>
      <w:r w:rsidRPr="00F150BB">
        <w:rPr>
          <w:rFonts w:ascii="Arial" w:hAnsi="Arial" w:cs="Arial"/>
        </w:rPr>
        <w:t xml:space="preserve"> if </w:t>
      </w:r>
      <w:proofErr w:type="gramStart"/>
      <w:r w:rsidRPr="00F150BB">
        <w:rPr>
          <w:rFonts w:ascii="Arial" w:hAnsi="Arial" w:cs="Arial"/>
        </w:rPr>
        <w:t>possible</w:t>
      </w:r>
      <w:proofErr w:type="gramEnd"/>
      <w:r w:rsidRPr="00F150BB">
        <w:rPr>
          <w:rFonts w:ascii="Arial" w:hAnsi="Arial" w:cs="Arial"/>
        </w:rPr>
        <w:t xml:space="preserve"> we would like to do this earlier in the process.</w:t>
      </w:r>
    </w:p>
    <w:p w14:paraId="041BA09D" w14:textId="1066FF92" w:rsidR="00F150BB" w:rsidRPr="00F150BB" w:rsidRDefault="00F150BB" w:rsidP="00DF1677">
      <w:pPr>
        <w:pStyle w:val="Default"/>
        <w:numPr>
          <w:ilvl w:val="0"/>
          <w:numId w:val="7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  <w:i/>
          <w:iCs/>
        </w:rPr>
        <w:t xml:space="preserve">Employment references </w:t>
      </w:r>
      <w:r w:rsidRPr="00F150BB">
        <w:rPr>
          <w:rFonts w:ascii="Arial" w:hAnsi="Arial" w:cs="Arial"/>
        </w:rPr>
        <w:t>– please provide referee/s details to cover recent relevant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employment.</w:t>
      </w:r>
    </w:p>
    <w:p w14:paraId="32ED4C20" w14:textId="5A673052" w:rsidR="00F150BB" w:rsidRPr="00F150BB" w:rsidRDefault="00F150BB" w:rsidP="00DF1677">
      <w:pPr>
        <w:pStyle w:val="Default"/>
        <w:numPr>
          <w:ilvl w:val="0"/>
          <w:numId w:val="7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  <w:i/>
          <w:iCs/>
        </w:rPr>
        <w:t xml:space="preserve">Academic references </w:t>
      </w:r>
      <w:r w:rsidRPr="00F150BB">
        <w:rPr>
          <w:rFonts w:ascii="Arial" w:hAnsi="Arial" w:cs="Arial"/>
        </w:rPr>
        <w:t>– if you are a school leaver or graduate entrant and do not have any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previous employment history, please supply the details of a school/college tutor.</w:t>
      </w:r>
    </w:p>
    <w:p w14:paraId="548E3E17" w14:textId="43B5A10A" w:rsidR="00F150BB" w:rsidRPr="00F150BB" w:rsidRDefault="00F150BB" w:rsidP="00DF1677">
      <w:pPr>
        <w:pStyle w:val="Default"/>
        <w:numPr>
          <w:ilvl w:val="0"/>
          <w:numId w:val="7"/>
        </w:numPr>
        <w:spacing w:after="77"/>
        <w:jc w:val="both"/>
        <w:rPr>
          <w:rFonts w:ascii="Arial" w:hAnsi="Arial" w:cs="Arial"/>
        </w:rPr>
      </w:pPr>
      <w:r w:rsidRPr="00F150BB">
        <w:rPr>
          <w:rFonts w:ascii="Arial" w:hAnsi="Arial" w:cs="Arial"/>
          <w:i/>
          <w:iCs/>
        </w:rPr>
        <w:t xml:space="preserve">Personal references </w:t>
      </w:r>
      <w:r w:rsidRPr="00F150BB">
        <w:rPr>
          <w:rFonts w:ascii="Arial" w:hAnsi="Arial" w:cs="Arial"/>
        </w:rPr>
        <w:t xml:space="preserve">– if you have no previous </w:t>
      </w:r>
      <w:proofErr w:type="gramStart"/>
      <w:r w:rsidRPr="00F150BB">
        <w:rPr>
          <w:rFonts w:ascii="Arial" w:hAnsi="Arial" w:cs="Arial"/>
        </w:rPr>
        <w:t>employment</w:t>
      </w:r>
      <w:proofErr w:type="gramEnd"/>
      <w:r w:rsidRPr="00F150BB">
        <w:rPr>
          <w:rFonts w:ascii="Arial" w:hAnsi="Arial" w:cs="Arial"/>
        </w:rPr>
        <w:t xml:space="preserve"> please give details of someone</w:t>
      </w:r>
      <w:r w:rsidR="00DF1677">
        <w:rPr>
          <w:rFonts w:ascii="Arial" w:hAnsi="Arial" w:cs="Arial"/>
        </w:rPr>
        <w:t xml:space="preserve"> </w:t>
      </w:r>
      <w:r w:rsidRPr="00F150BB">
        <w:rPr>
          <w:rFonts w:ascii="Arial" w:hAnsi="Arial" w:cs="Arial"/>
        </w:rPr>
        <w:t>who can provide a character reference.</w:t>
      </w:r>
    </w:p>
    <w:p w14:paraId="6FF0E9B8" w14:textId="29EFE203" w:rsidR="00F150BB" w:rsidRPr="00F150BB" w:rsidRDefault="00F150BB" w:rsidP="00DF1677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>We reserve the right to take up references from any previous employer.</w:t>
      </w:r>
    </w:p>
    <w:p w14:paraId="0843313B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190A3163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371555EB" w14:textId="17998430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488DDFA1" w14:textId="77777777" w:rsidR="00F150BB" w:rsidRPr="00F150BB" w:rsidRDefault="00F150BB" w:rsidP="00F150BB">
      <w:pPr>
        <w:pStyle w:val="Default"/>
        <w:jc w:val="both"/>
        <w:rPr>
          <w:rFonts w:ascii="Arial" w:hAnsi="Arial" w:cs="Arial"/>
        </w:rPr>
      </w:pPr>
    </w:p>
    <w:p w14:paraId="53904285" w14:textId="61421F98" w:rsidR="00F150BB" w:rsidRPr="00F150BB" w:rsidRDefault="00F150BB" w:rsidP="00F150BB">
      <w:pPr>
        <w:pStyle w:val="BodyText"/>
        <w:tabs>
          <w:tab w:val="left" w:pos="481"/>
        </w:tabs>
        <w:ind w:right="671"/>
        <w:jc w:val="both"/>
        <w:rPr>
          <w:rFonts w:ascii="Arial" w:hAnsi="Arial" w:cs="Arial"/>
        </w:rPr>
      </w:pPr>
      <w:r w:rsidRPr="00F150BB">
        <w:rPr>
          <w:rFonts w:ascii="Arial" w:hAnsi="Arial" w:cs="Arial"/>
        </w:rPr>
        <w:t xml:space="preserve">Please </w:t>
      </w:r>
      <w:r w:rsidR="00851A4E">
        <w:rPr>
          <w:rFonts w:ascii="Arial" w:hAnsi="Arial" w:cs="Arial"/>
        </w:rPr>
        <w:t xml:space="preserve">email your completed application form to </w:t>
      </w:r>
      <w:r w:rsidR="005C5AA0" w:rsidRPr="005C5AA0">
        <w:rPr>
          <w:rFonts w:ascii="Arial" w:hAnsi="Arial" w:cs="Arial"/>
        </w:rPr>
        <w:t>Nanette@ymcawirral.org.uk</w:t>
      </w:r>
    </w:p>
    <w:sectPr w:rsidR="00F150BB" w:rsidRPr="00F150BB">
      <w:pgSz w:w="11910" w:h="16840"/>
      <w:pgMar w:top="8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961"/>
    <w:multiLevelType w:val="hybridMultilevel"/>
    <w:tmpl w:val="4FD0579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007BD"/>
    <w:multiLevelType w:val="hybridMultilevel"/>
    <w:tmpl w:val="8E34C7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63627"/>
    <w:multiLevelType w:val="hybridMultilevel"/>
    <w:tmpl w:val="6C9AB336"/>
    <w:lvl w:ilvl="0" w:tplc="B28EA61C">
      <w:start w:val="1"/>
      <w:numFmt w:val="bullet"/>
      <w:lvlText w:val="•"/>
      <w:lvlJc w:val="left"/>
      <w:pPr>
        <w:ind w:left="480" w:hanging="360"/>
      </w:pPr>
      <w:rPr>
        <w:rFonts w:ascii="Arial" w:eastAsia="Arial" w:hAnsi="Arial" w:hint="default"/>
        <w:sz w:val="24"/>
        <w:szCs w:val="24"/>
      </w:rPr>
    </w:lvl>
    <w:lvl w:ilvl="1" w:tplc="09D46A76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BE72BB06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598485C6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4" w:tplc="749AC284">
      <w:start w:val="1"/>
      <w:numFmt w:val="bullet"/>
      <w:lvlText w:val="•"/>
      <w:lvlJc w:val="left"/>
      <w:pPr>
        <w:ind w:left="3994" w:hanging="360"/>
      </w:pPr>
      <w:rPr>
        <w:rFonts w:hint="default"/>
      </w:rPr>
    </w:lvl>
    <w:lvl w:ilvl="5" w:tplc="F93CFEDA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8E9A5432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6B38CD62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CABAB80A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abstractNum w:abstractNumId="3" w15:restartNumberingAfterBreak="0">
    <w:nsid w:val="30E56E47"/>
    <w:multiLevelType w:val="hybridMultilevel"/>
    <w:tmpl w:val="CBF2A1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119FD"/>
    <w:multiLevelType w:val="hybridMultilevel"/>
    <w:tmpl w:val="890E53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607B2"/>
    <w:multiLevelType w:val="hybridMultilevel"/>
    <w:tmpl w:val="DA1056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4A045E"/>
    <w:multiLevelType w:val="hybridMultilevel"/>
    <w:tmpl w:val="90AA34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D45AA7"/>
    <w:multiLevelType w:val="hybridMultilevel"/>
    <w:tmpl w:val="EFE840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FB19E2"/>
    <w:multiLevelType w:val="hybridMultilevel"/>
    <w:tmpl w:val="7092F33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FE0B3F"/>
    <w:multiLevelType w:val="hybridMultilevel"/>
    <w:tmpl w:val="3B684E1C"/>
    <w:lvl w:ilvl="0" w:tplc="1E142780">
      <w:start w:val="1"/>
      <w:numFmt w:val="bullet"/>
      <w:lvlText w:val="•"/>
      <w:lvlJc w:val="left"/>
      <w:pPr>
        <w:ind w:left="580" w:hanging="360"/>
      </w:pPr>
      <w:rPr>
        <w:rFonts w:ascii="Arial" w:eastAsia="Arial" w:hAnsi="Arial" w:hint="default"/>
        <w:sz w:val="24"/>
        <w:szCs w:val="24"/>
      </w:rPr>
    </w:lvl>
    <w:lvl w:ilvl="1" w:tplc="D930B82E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3A48279A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ACDAD538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4" w:tplc="3F003ADC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5" w:tplc="73920886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6F904B22">
      <w:start w:val="1"/>
      <w:numFmt w:val="bullet"/>
      <w:lvlText w:val="•"/>
      <w:lvlJc w:val="left"/>
      <w:pPr>
        <w:ind w:left="5852" w:hanging="360"/>
      </w:pPr>
      <w:rPr>
        <w:rFonts w:hint="default"/>
      </w:rPr>
    </w:lvl>
    <w:lvl w:ilvl="7" w:tplc="A798FEA2">
      <w:start w:val="1"/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222445C0">
      <w:start w:val="1"/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10" w15:restartNumberingAfterBreak="0">
    <w:nsid w:val="75E658C8"/>
    <w:multiLevelType w:val="hybridMultilevel"/>
    <w:tmpl w:val="5A2600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8638015">
    <w:abstractNumId w:val="2"/>
  </w:num>
  <w:num w:numId="2" w16cid:durableId="1474640808">
    <w:abstractNumId w:val="9"/>
  </w:num>
  <w:num w:numId="3" w16cid:durableId="1507591917">
    <w:abstractNumId w:val="7"/>
  </w:num>
  <w:num w:numId="4" w16cid:durableId="1786582255">
    <w:abstractNumId w:val="0"/>
  </w:num>
  <w:num w:numId="5" w16cid:durableId="313070669">
    <w:abstractNumId w:val="8"/>
  </w:num>
  <w:num w:numId="6" w16cid:durableId="1109934191">
    <w:abstractNumId w:val="5"/>
  </w:num>
  <w:num w:numId="7" w16cid:durableId="663514408">
    <w:abstractNumId w:val="10"/>
  </w:num>
  <w:num w:numId="8" w16cid:durableId="402609773">
    <w:abstractNumId w:val="1"/>
  </w:num>
  <w:num w:numId="9" w16cid:durableId="382876395">
    <w:abstractNumId w:val="4"/>
  </w:num>
  <w:num w:numId="10" w16cid:durableId="628516205">
    <w:abstractNumId w:val="3"/>
  </w:num>
  <w:num w:numId="11" w16cid:durableId="1926379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3A"/>
    <w:rsid w:val="001A3E3A"/>
    <w:rsid w:val="002A31C2"/>
    <w:rsid w:val="003A7808"/>
    <w:rsid w:val="004334FB"/>
    <w:rsid w:val="005C5AA0"/>
    <w:rsid w:val="005E40A2"/>
    <w:rsid w:val="00625A4B"/>
    <w:rsid w:val="006A189B"/>
    <w:rsid w:val="00793FE7"/>
    <w:rsid w:val="007E39F2"/>
    <w:rsid w:val="00851A4E"/>
    <w:rsid w:val="008C53D7"/>
    <w:rsid w:val="008D612D"/>
    <w:rsid w:val="00A677BF"/>
    <w:rsid w:val="00B04B50"/>
    <w:rsid w:val="00D405D5"/>
    <w:rsid w:val="00DF1677"/>
    <w:rsid w:val="00ED1EC2"/>
    <w:rsid w:val="00F150BB"/>
    <w:rsid w:val="00F20EC6"/>
    <w:rsid w:val="00F93E3E"/>
    <w:rsid w:val="00FB69AF"/>
    <w:rsid w:val="00F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5481"/>
  <w15:docId w15:val="{E0316656-E7A7-4C4F-988C-B6B18E27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150B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51A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a6226-e8fb-4e46-97ad-36171c447de0" xsi:nil="true"/>
    <lcf76f155ced4ddcb4097134ff3c332f xmlns="8995404e-4a7c-4f0d-b21b-7bb5222e72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E7EEC33F9F14CA2FB55E4E2464A59" ma:contentTypeVersion="16" ma:contentTypeDescription="Create a new document." ma:contentTypeScope="" ma:versionID="8ccc61925546b431bb9cc624a5585f0b">
  <xsd:schema xmlns:xsd="http://www.w3.org/2001/XMLSchema" xmlns:xs="http://www.w3.org/2001/XMLSchema" xmlns:p="http://schemas.microsoft.com/office/2006/metadata/properties" xmlns:ns2="8995404e-4a7c-4f0d-b21b-7bb5222e72aa" xmlns:ns3="b08a6226-e8fb-4e46-97ad-36171c447de0" targetNamespace="http://schemas.microsoft.com/office/2006/metadata/properties" ma:root="true" ma:fieldsID="0f51f21a38826bc63d7efb9a9722a9e5" ns2:_="" ns3:_="">
    <xsd:import namespace="8995404e-4a7c-4f0d-b21b-7bb5222e72aa"/>
    <xsd:import namespace="b08a6226-e8fb-4e46-97ad-36171c4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5404e-4a7c-4f0d-b21b-7bb5222e7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eb80af-3735-448c-94e2-f0ff3554d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a6226-e8fb-4e46-97ad-36171c447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919f9b3-0b23-42a1-a113-d886e72dd62f}" ma:internalName="TaxCatchAll" ma:showField="CatchAllData" ma:web="b08a6226-e8fb-4e46-97ad-36171c4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C2D91-A348-4D16-A81B-C156FAF33F50}">
  <ds:schemaRefs>
    <ds:schemaRef ds:uri="http://schemas.microsoft.com/office/2006/metadata/properties"/>
    <ds:schemaRef ds:uri="http://schemas.microsoft.com/office/infopath/2007/PartnerControls"/>
    <ds:schemaRef ds:uri="b08a6226-e8fb-4e46-97ad-36171c447de0"/>
    <ds:schemaRef ds:uri="8995404e-4a7c-4f0d-b21b-7bb5222e72aa"/>
  </ds:schemaRefs>
</ds:datastoreItem>
</file>

<file path=customXml/itemProps2.xml><?xml version="1.0" encoding="utf-8"?>
<ds:datastoreItem xmlns:ds="http://schemas.openxmlformats.org/officeDocument/2006/customXml" ds:itemID="{E1B2D73E-79EB-46D6-85D1-7A4D294DA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5404e-4a7c-4f0d-b21b-7bb5222e72aa"/>
    <ds:schemaRef ds:uri="b08a6226-e8fb-4e46-97ad-36171c44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60CFF-DED1-445D-B69A-C0234ECA6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Esmee Hauge</cp:lastModifiedBy>
  <cp:revision>2</cp:revision>
  <dcterms:created xsi:type="dcterms:W3CDTF">2025-11-26T14:40:00Z</dcterms:created>
  <dcterms:modified xsi:type="dcterms:W3CDTF">2025-11-26T14:40:00Z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2021-11-08T00:00:00Z</vt:filetime>
  </property>
  <property fmtid="{D5CDD505-2E9C-101B-9397-08002B2CF9AE}" pid="4" name="ContentTypeId">
    <vt:lpwstr>0x010100CF4E7EEC33F9F14CA2FB55E4E2464A59</vt:lpwstr>
  </property>
  <property fmtid="{D5CDD505-2E9C-101B-9397-08002B2CF9AE}" pid="5" name="MediaServiceImageTags">
    <vt:lpwstr/>
  </property>
</Properties>
</file>